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E30A03">
        <w:rPr>
          <w:rFonts w:ascii="Times New Roman" w:hAnsi="Times New Roman" w:cs="Times New Roman"/>
          <w:b/>
          <w:sz w:val="24"/>
          <w:szCs w:val="24"/>
        </w:rPr>
        <w:t>78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71C7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54DB0">
        <w:rPr>
          <w:rFonts w:ascii="Times New Roman" w:hAnsi="Times New Roman" w:cs="Times New Roman"/>
          <w:sz w:val="24"/>
          <w:szCs w:val="24"/>
        </w:rPr>
        <w:t>КЗК-</w:t>
      </w:r>
      <w:r w:rsidR="00E71C7C" w:rsidRPr="00154DB0">
        <w:rPr>
          <w:rFonts w:ascii="Times New Roman" w:hAnsi="Times New Roman" w:cs="Times New Roman"/>
          <w:sz w:val="24"/>
          <w:szCs w:val="24"/>
        </w:rPr>
        <w:t>4</w:t>
      </w:r>
      <w:r w:rsidR="00E30A03" w:rsidRPr="00154DB0">
        <w:rPr>
          <w:rFonts w:ascii="Times New Roman" w:hAnsi="Times New Roman" w:cs="Times New Roman"/>
          <w:sz w:val="24"/>
          <w:szCs w:val="24"/>
        </w:rPr>
        <w:t>72</w:t>
      </w:r>
      <w:r w:rsidR="005C2532" w:rsidRPr="00154DB0">
        <w:rPr>
          <w:rFonts w:ascii="Times New Roman" w:hAnsi="Times New Roman" w:cs="Times New Roman"/>
          <w:sz w:val="24"/>
          <w:szCs w:val="24"/>
        </w:rPr>
        <w:t>/2024</w:t>
      </w:r>
      <w:r w:rsidRPr="00154DB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0A03">
        <w:rPr>
          <w:rFonts w:ascii="Times New Roman" w:hAnsi="Times New Roman" w:cs="Times New Roman"/>
          <w:sz w:val="24"/>
          <w:szCs w:val="24"/>
        </w:rPr>
        <w:t>зам.-председател</w:t>
      </w:r>
      <w:r w:rsidR="00FD0C1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30A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30A03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„Улично осветление“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D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6432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6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30A03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Златица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643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6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Я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E71C7C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154D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30A03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30A03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Вийом</w:t>
      </w:r>
      <w:proofErr w:type="spellEnd"/>
      <w:r w:rsidR="00E30A03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154DB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71C7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154DB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154D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54DB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643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54D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B64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Я.:</w:t>
      </w:r>
    </w:p>
    <w:p w:rsidR="00154DB0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154DB0">
        <w:rPr>
          <w:rFonts w:ascii="Times New Roman" w:hAnsi="Times New Roman" w:cs="Times New Roman"/>
          <w:sz w:val="24"/>
          <w:szCs w:val="24"/>
        </w:rPr>
        <w:t xml:space="preserve">изложеното </w:t>
      </w:r>
      <w:r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154DB0" w:rsidRDefault="00154DB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643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154DB0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154DB0">
        <w:rPr>
          <w:rFonts w:ascii="Times New Roman" w:hAnsi="Times New Roman" w:cs="Times New Roman"/>
          <w:sz w:val="24"/>
          <w:szCs w:val="24"/>
        </w:rPr>
        <w:t xml:space="preserve">и </w:t>
      </w:r>
      <w:r w:rsidR="00154DB0" w:rsidRPr="00154DB0">
        <w:rPr>
          <w:rFonts w:ascii="Times New Roman" w:hAnsi="Times New Roman" w:cs="Times New Roman"/>
          <w:sz w:val="24"/>
          <w:szCs w:val="24"/>
        </w:rPr>
        <w:t>дами и господа, членове на комисията, моля да уважите жалбата и отмените обжал</w:t>
      </w:r>
      <w:r w:rsidR="00154DB0">
        <w:rPr>
          <w:rFonts w:ascii="Times New Roman" w:hAnsi="Times New Roman" w:cs="Times New Roman"/>
          <w:sz w:val="24"/>
          <w:szCs w:val="24"/>
        </w:rPr>
        <w:t>ва</w:t>
      </w:r>
      <w:r w:rsidR="00154DB0" w:rsidRPr="00154DB0">
        <w:rPr>
          <w:rFonts w:ascii="Times New Roman" w:hAnsi="Times New Roman" w:cs="Times New Roman"/>
          <w:sz w:val="24"/>
          <w:szCs w:val="24"/>
        </w:rPr>
        <w:t>ното решение</w:t>
      </w:r>
      <w:r w:rsidR="00154DB0">
        <w:rPr>
          <w:rFonts w:ascii="Times New Roman" w:hAnsi="Times New Roman" w:cs="Times New Roman"/>
          <w:sz w:val="24"/>
          <w:szCs w:val="24"/>
        </w:rPr>
        <w:t>,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 с което незаконосъобразно е отстранен</w:t>
      </w:r>
      <w:r w:rsidR="00154DB0">
        <w:rPr>
          <w:rFonts w:ascii="Times New Roman" w:hAnsi="Times New Roman" w:cs="Times New Roman"/>
          <w:sz w:val="24"/>
          <w:szCs w:val="24"/>
        </w:rPr>
        <w:t xml:space="preserve"> </w:t>
      </w:r>
      <w:r w:rsidR="00154DB0" w:rsidRPr="00154DB0">
        <w:rPr>
          <w:rFonts w:ascii="Times New Roman" w:hAnsi="Times New Roman" w:cs="Times New Roman"/>
          <w:sz w:val="24"/>
          <w:szCs w:val="24"/>
        </w:rPr>
        <w:t>о</w:t>
      </w:r>
      <w:r w:rsidR="00154DB0">
        <w:rPr>
          <w:rFonts w:ascii="Times New Roman" w:hAnsi="Times New Roman" w:cs="Times New Roman"/>
          <w:sz w:val="24"/>
          <w:szCs w:val="24"/>
        </w:rPr>
        <w:t>т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 процедурата </w:t>
      </w:r>
      <w:r w:rsidR="00154DB0">
        <w:rPr>
          <w:rFonts w:ascii="Times New Roman" w:hAnsi="Times New Roman" w:cs="Times New Roman"/>
          <w:sz w:val="24"/>
          <w:szCs w:val="24"/>
        </w:rPr>
        <w:t>„У</w:t>
      </w:r>
      <w:r w:rsidR="00154DB0" w:rsidRPr="00154DB0">
        <w:rPr>
          <w:rFonts w:ascii="Times New Roman" w:hAnsi="Times New Roman" w:cs="Times New Roman"/>
          <w:sz w:val="24"/>
          <w:szCs w:val="24"/>
        </w:rPr>
        <w:t>лично осветление</w:t>
      </w:r>
      <w:r w:rsidR="00154DB0">
        <w:rPr>
          <w:rFonts w:ascii="Times New Roman" w:hAnsi="Times New Roman" w:cs="Times New Roman"/>
          <w:sz w:val="24"/>
          <w:szCs w:val="24"/>
        </w:rPr>
        <w:t>“ ЕАД,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 моля да върнете преписката на </w:t>
      </w:r>
      <w:r w:rsidR="00154DB0">
        <w:rPr>
          <w:rFonts w:ascii="Times New Roman" w:hAnsi="Times New Roman" w:cs="Times New Roman"/>
          <w:sz w:val="24"/>
          <w:szCs w:val="24"/>
        </w:rPr>
        <w:t>въ</w:t>
      </w:r>
      <w:r w:rsidR="00154DB0" w:rsidRPr="00154DB0">
        <w:rPr>
          <w:rFonts w:ascii="Times New Roman" w:hAnsi="Times New Roman" w:cs="Times New Roman"/>
          <w:sz w:val="24"/>
          <w:szCs w:val="24"/>
        </w:rPr>
        <w:t>з</w:t>
      </w:r>
      <w:r w:rsidR="00154DB0">
        <w:rPr>
          <w:rFonts w:ascii="Times New Roman" w:hAnsi="Times New Roman" w:cs="Times New Roman"/>
          <w:sz w:val="24"/>
          <w:szCs w:val="24"/>
        </w:rPr>
        <w:t>ложите</w:t>
      </w:r>
      <w:r w:rsidR="00154DB0" w:rsidRPr="00154DB0">
        <w:rPr>
          <w:rFonts w:ascii="Times New Roman" w:hAnsi="Times New Roman" w:cs="Times New Roman"/>
          <w:sz w:val="24"/>
          <w:szCs w:val="24"/>
        </w:rPr>
        <w:t>ля с</w:t>
      </w:r>
      <w:r w:rsidR="00154DB0">
        <w:rPr>
          <w:rFonts w:ascii="Times New Roman" w:hAnsi="Times New Roman" w:cs="Times New Roman"/>
          <w:sz w:val="24"/>
          <w:szCs w:val="24"/>
        </w:rPr>
        <w:t>ъс задължително у</w:t>
      </w:r>
      <w:r w:rsidR="00154DB0" w:rsidRPr="00154DB0">
        <w:rPr>
          <w:rFonts w:ascii="Times New Roman" w:hAnsi="Times New Roman" w:cs="Times New Roman"/>
          <w:sz w:val="24"/>
          <w:szCs w:val="24"/>
        </w:rPr>
        <w:t>казание по тълкуване на закона</w:t>
      </w:r>
      <w:r w:rsidR="00154DB0">
        <w:rPr>
          <w:rFonts w:ascii="Times New Roman" w:hAnsi="Times New Roman" w:cs="Times New Roman"/>
          <w:sz w:val="24"/>
          <w:szCs w:val="24"/>
        </w:rPr>
        <w:t>. П</w:t>
      </w:r>
      <w:r w:rsidR="00154DB0" w:rsidRPr="00154DB0">
        <w:rPr>
          <w:rFonts w:ascii="Times New Roman" w:hAnsi="Times New Roman" w:cs="Times New Roman"/>
          <w:sz w:val="24"/>
          <w:szCs w:val="24"/>
        </w:rPr>
        <w:t>редставям писмени бележки и претендирам разноски</w:t>
      </w:r>
      <w:r w:rsidR="00154DB0">
        <w:rPr>
          <w:rFonts w:ascii="Times New Roman" w:hAnsi="Times New Roman" w:cs="Times New Roman"/>
          <w:sz w:val="24"/>
          <w:szCs w:val="24"/>
        </w:rPr>
        <w:t>,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 за което представ</w:t>
      </w:r>
      <w:r w:rsidR="00154DB0">
        <w:rPr>
          <w:rFonts w:ascii="Times New Roman" w:hAnsi="Times New Roman" w:cs="Times New Roman"/>
          <w:sz w:val="24"/>
          <w:szCs w:val="24"/>
        </w:rPr>
        <w:t>я</w:t>
      </w:r>
      <w:r w:rsidR="00154DB0" w:rsidRPr="00154DB0">
        <w:rPr>
          <w:rFonts w:ascii="Times New Roman" w:hAnsi="Times New Roman" w:cs="Times New Roman"/>
          <w:sz w:val="24"/>
          <w:szCs w:val="24"/>
        </w:rPr>
        <w:t>м списък</w:t>
      </w:r>
      <w:r w:rsidR="00154DB0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432" w:rsidRDefault="009B64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Я.:</w:t>
      </w:r>
    </w:p>
    <w:p w:rsidR="002A3D4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4DB0" w:rsidRPr="00154DB0">
        <w:rPr>
          <w:rFonts w:ascii="Times New Roman" w:hAnsi="Times New Roman" w:cs="Times New Roman"/>
          <w:sz w:val="24"/>
          <w:szCs w:val="24"/>
        </w:rPr>
        <w:t>Уважаема комисия, моля да оставите жалбата без уважение</w:t>
      </w:r>
      <w:r w:rsidR="00154DB0">
        <w:rPr>
          <w:rFonts w:ascii="Times New Roman" w:hAnsi="Times New Roman" w:cs="Times New Roman"/>
          <w:sz w:val="24"/>
          <w:szCs w:val="24"/>
        </w:rPr>
        <w:t>,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154DB0">
        <w:rPr>
          <w:rFonts w:ascii="Times New Roman" w:hAnsi="Times New Roman" w:cs="Times New Roman"/>
          <w:sz w:val="24"/>
          <w:szCs w:val="24"/>
        </w:rPr>
        <w:t>е</w:t>
      </w:r>
      <w:r w:rsidR="00154DB0" w:rsidRPr="00154DB0">
        <w:rPr>
          <w:rFonts w:ascii="Times New Roman" w:hAnsi="Times New Roman" w:cs="Times New Roman"/>
          <w:sz w:val="24"/>
          <w:szCs w:val="24"/>
        </w:rPr>
        <w:t>основателна на основани</w:t>
      </w:r>
      <w:r w:rsidR="00154DB0">
        <w:rPr>
          <w:rFonts w:ascii="Times New Roman" w:hAnsi="Times New Roman" w:cs="Times New Roman"/>
          <w:sz w:val="24"/>
          <w:szCs w:val="24"/>
        </w:rPr>
        <w:t>я,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 подробно</w:t>
      </w:r>
      <w:r w:rsidR="00154DB0">
        <w:rPr>
          <w:rFonts w:ascii="Times New Roman" w:hAnsi="Times New Roman" w:cs="Times New Roman"/>
          <w:sz w:val="24"/>
          <w:szCs w:val="24"/>
        </w:rPr>
        <w:t xml:space="preserve"> 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и </w:t>
      </w:r>
      <w:r w:rsidR="00154DB0">
        <w:rPr>
          <w:rFonts w:ascii="Times New Roman" w:hAnsi="Times New Roman" w:cs="Times New Roman"/>
          <w:sz w:val="24"/>
          <w:szCs w:val="24"/>
        </w:rPr>
        <w:t>из</w:t>
      </w:r>
      <w:r w:rsidR="00154DB0" w:rsidRPr="00154DB0">
        <w:rPr>
          <w:rFonts w:ascii="Times New Roman" w:hAnsi="Times New Roman" w:cs="Times New Roman"/>
          <w:sz w:val="24"/>
          <w:szCs w:val="24"/>
        </w:rPr>
        <w:t>чер</w:t>
      </w:r>
      <w:r w:rsidR="00154DB0">
        <w:rPr>
          <w:rFonts w:ascii="Times New Roman" w:hAnsi="Times New Roman" w:cs="Times New Roman"/>
          <w:sz w:val="24"/>
          <w:szCs w:val="24"/>
        </w:rPr>
        <w:t>пателно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 посочени в становището по жалбата</w:t>
      </w:r>
      <w:r w:rsidR="00154DB0">
        <w:rPr>
          <w:rFonts w:ascii="Times New Roman" w:hAnsi="Times New Roman" w:cs="Times New Roman"/>
          <w:sz w:val="24"/>
          <w:szCs w:val="24"/>
        </w:rPr>
        <w:t>. П</w:t>
      </w:r>
      <w:r w:rsidR="00154DB0" w:rsidRPr="00154DB0">
        <w:rPr>
          <w:rFonts w:ascii="Times New Roman" w:hAnsi="Times New Roman" w:cs="Times New Roman"/>
          <w:sz w:val="24"/>
          <w:szCs w:val="24"/>
        </w:rPr>
        <w:t>рав</w:t>
      </w:r>
      <w:r w:rsidR="00154DB0">
        <w:rPr>
          <w:rFonts w:ascii="Times New Roman" w:hAnsi="Times New Roman" w:cs="Times New Roman"/>
          <w:sz w:val="24"/>
          <w:szCs w:val="24"/>
        </w:rPr>
        <w:t>я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претендирания </w:t>
      </w:r>
      <w:r w:rsidR="002A3D4B">
        <w:rPr>
          <w:rFonts w:ascii="Times New Roman" w:hAnsi="Times New Roman" w:cs="Times New Roman"/>
          <w:sz w:val="24"/>
          <w:szCs w:val="24"/>
        </w:rPr>
        <w:t>адв. хонорар.</w:t>
      </w:r>
    </w:p>
    <w:p w:rsidR="002A3D4B" w:rsidRDefault="002A3D4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3D4B" w:rsidRDefault="002A3D4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Р. М.:</w:t>
      </w:r>
    </w:p>
    <w:p w:rsidR="00154DB0" w:rsidRDefault="002A3D4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условията на евентуалност, тъй к</w:t>
      </w:r>
      <w:r w:rsidR="00154DB0" w:rsidRPr="00154DB0">
        <w:rPr>
          <w:rFonts w:ascii="Times New Roman" w:hAnsi="Times New Roman" w:cs="Times New Roman"/>
          <w:sz w:val="24"/>
          <w:szCs w:val="24"/>
        </w:rPr>
        <w:t>ато не съм запозната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54DB0" w:rsidRPr="00154DB0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разноските.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3D4B" w:rsidRDefault="002A3D4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3D4B" w:rsidRDefault="002A3D4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EAA" w:rsidRDefault="00914EAA">
      <w:pPr>
        <w:spacing w:after="0" w:line="240" w:lineRule="auto"/>
      </w:pPr>
      <w:r>
        <w:separator/>
      </w:r>
    </w:p>
  </w:endnote>
  <w:endnote w:type="continuationSeparator" w:id="0">
    <w:p w:rsidR="00914EAA" w:rsidRDefault="00914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3D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14E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EAA" w:rsidRDefault="00914EAA">
      <w:pPr>
        <w:spacing w:after="0" w:line="240" w:lineRule="auto"/>
      </w:pPr>
      <w:r>
        <w:separator/>
      </w:r>
    </w:p>
  </w:footnote>
  <w:footnote w:type="continuationSeparator" w:id="0">
    <w:p w:rsidR="00914EAA" w:rsidRDefault="00914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1635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4DB0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3D4B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F2EEE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14EAA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6432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57B7"/>
    <w:rsid w:val="00B41960"/>
    <w:rsid w:val="00B519D2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2627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36070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0A03"/>
    <w:rsid w:val="00E455E5"/>
    <w:rsid w:val="00E46384"/>
    <w:rsid w:val="00E61D23"/>
    <w:rsid w:val="00E64A5C"/>
    <w:rsid w:val="00E70F10"/>
    <w:rsid w:val="00E71C7C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7759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372</Words>
  <Characters>2124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2024-07-08T12:36:00Z</dcterms:modified>
</cp:coreProperties>
</file>